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300B0" w14:textId="62473280" w:rsidR="0044213C" w:rsidRPr="002D3D4B" w:rsidRDefault="0044213C" w:rsidP="0044213C">
      <w:pPr>
        <w:bidi/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</w:rPr>
        <w:t xml:space="preserve">فرم </w:t>
      </w:r>
      <w:r w:rsidRPr="002D3D4B">
        <w:rPr>
          <w:rFonts w:cs="B Nazanin"/>
          <w:b/>
          <w:bCs/>
          <w:rtl/>
        </w:rPr>
        <w:t>مدیریت سیستم، آموزش و بهبود مستمر</w:t>
      </w:r>
    </w:p>
    <w:p w14:paraId="32FE57AD" w14:textId="77777777" w:rsidR="0044213C" w:rsidRPr="002D3D4B" w:rsidRDefault="0044213C" w:rsidP="0044213C">
      <w:pPr>
        <w:bidi/>
        <w:jc w:val="center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>Management System, Competence and Continual Improvement</w:t>
      </w:r>
    </w:p>
    <w:p w14:paraId="62764583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03A9836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E559F3C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10-1 </w:t>
      </w:r>
      <w:r w:rsidRPr="002D3D4B">
        <w:rPr>
          <w:rFonts w:cs="B Nazanin"/>
          <w:b/>
          <w:bCs/>
          <w:rtl/>
        </w:rPr>
        <w:t>ساختار مدیریتی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448"/>
        <w:gridCol w:w="1071"/>
        <w:gridCol w:w="992"/>
        <w:gridCol w:w="709"/>
        <w:gridCol w:w="882"/>
      </w:tblGrid>
      <w:tr w:rsidR="0044213C" w:rsidRPr="00486AA8" w14:paraId="7155DCEC" w14:textId="77777777" w:rsidTr="00486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CAA92C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2AC8D7E0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071" w:type="dxa"/>
            <w:hideMark/>
          </w:tcPr>
          <w:p w14:paraId="760E6C83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992" w:type="dxa"/>
            <w:hideMark/>
          </w:tcPr>
          <w:p w14:paraId="2265CA03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709" w:type="dxa"/>
            <w:hideMark/>
          </w:tcPr>
          <w:p w14:paraId="3603A8A3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45693CFF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درجه</w:t>
            </w:r>
            <w:r w:rsidRPr="00486AA8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44213C" w:rsidRPr="00486AA8" w14:paraId="2E62F6F4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094538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F-10-001</w:t>
            </w:r>
          </w:p>
        </w:tc>
        <w:tc>
          <w:tcPr>
            <w:tcW w:w="0" w:type="auto"/>
            <w:hideMark/>
          </w:tcPr>
          <w:p w14:paraId="2CB13602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مسئول اجرای الزامات ارگانیک تعیین شده است؟</w:t>
            </w:r>
          </w:p>
        </w:tc>
        <w:tc>
          <w:tcPr>
            <w:tcW w:w="1071" w:type="dxa"/>
            <w:hideMark/>
          </w:tcPr>
          <w:p w14:paraId="2571BB3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92" w:type="dxa"/>
            <w:hideMark/>
          </w:tcPr>
          <w:p w14:paraId="1727708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709" w:type="dxa"/>
            <w:hideMark/>
          </w:tcPr>
          <w:p w14:paraId="5F143B63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6373117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58DEDA85" w14:textId="77777777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A8BFF1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F-10-002</w:t>
            </w:r>
          </w:p>
        </w:tc>
        <w:tc>
          <w:tcPr>
            <w:tcW w:w="0" w:type="auto"/>
            <w:hideMark/>
          </w:tcPr>
          <w:p w14:paraId="55D83719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وظایف و مسئولیت‌ها مستند شده‌اند؟</w:t>
            </w:r>
          </w:p>
        </w:tc>
        <w:tc>
          <w:tcPr>
            <w:tcW w:w="1071" w:type="dxa"/>
            <w:hideMark/>
          </w:tcPr>
          <w:p w14:paraId="62C69CE9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92" w:type="dxa"/>
            <w:hideMark/>
          </w:tcPr>
          <w:p w14:paraId="787E86E2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709" w:type="dxa"/>
            <w:hideMark/>
          </w:tcPr>
          <w:p w14:paraId="2909900D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EE8179D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297CAB12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71FD26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F-10-003</w:t>
            </w:r>
          </w:p>
        </w:tc>
        <w:tc>
          <w:tcPr>
            <w:tcW w:w="0" w:type="auto"/>
            <w:hideMark/>
          </w:tcPr>
          <w:p w14:paraId="48099D08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اختیارات مسئولان مشخص است؟</w:t>
            </w:r>
          </w:p>
        </w:tc>
        <w:tc>
          <w:tcPr>
            <w:tcW w:w="1071" w:type="dxa"/>
            <w:hideMark/>
          </w:tcPr>
          <w:p w14:paraId="33DA0A0F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92" w:type="dxa"/>
            <w:hideMark/>
          </w:tcPr>
          <w:p w14:paraId="4EC0A63C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709" w:type="dxa"/>
            <w:hideMark/>
          </w:tcPr>
          <w:p w14:paraId="4FB61BE5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85900B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2E0AA777" w14:textId="77777777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BB956D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F-10-004</w:t>
            </w:r>
          </w:p>
        </w:tc>
        <w:tc>
          <w:tcPr>
            <w:tcW w:w="0" w:type="auto"/>
            <w:hideMark/>
          </w:tcPr>
          <w:p w14:paraId="6D603FCD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تغییرات مسئولان ثبت و مستندسازی می‌شود؟</w:t>
            </w:r>
          </w:p>
        </w:tc>
        <w:tc>
          <w:tcPr>
            <w:tcW w:w="1071" w:type="dxa"/>
            <w:hideMark/>
          </w:tcPr>
          <w:p w14:paraId="207C8712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92" w:type="dxa"/>
            <w:hideMark/>
          </w:tcPr>
          <w:p w14:paraId="64569115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709" w:type="dxa"/>
            <w:hideMark/>
          </w:tcPr>
          <w:p w14:paraId="6808C0C5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2D84638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11974042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C740E4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F-10-005</w:t>
            </w:r>
          </w:p>
        </w:tc>
        <w:tc>
          <w:tcPr>
            <w:tcW w:w="0" w:type="auto"/>
            <w:hideMark/>
          </w:tcPr>
          <w:p w14:paraId="1C1161AB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ساختار مدیریتی متناسب با فعالیت واحد است؟</w:t>
            </w:r>
          </w:p>
        </w:tc>
        <w:tc>
          <w:tcPr>
            <w:tcW w:w="1071" w:type="dxa"/>
            <w:hideMark/>
          </w:tcPr>
          <w:p w14:paraId="61DC93BE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92" w:type="dxa"/>
            <w:hideMark/>
          </w:tcPr>
          <w:p w14:paraId="661CC9D2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709" w:type="dxa"/>
            <w:hideMark/>
          </w:tcPr>
          <w:p w14:paraId="79776968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513BF1A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7288E888" w14:textId="0418DF3B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</w:p>
    <w:p w14:paraId="094DB154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10-2 </w:t>
      </w:r>
      <w:r w:rsidRPr="002D3D4B">
        <w:rPr>
          <w:rFonts w:cs="B Nazanin"/>
          <w:b/>
          <w:bCs/>
          <w:rtl/>
        </w:rPr>
        <w:t>آموزش و صلاحیت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330"/>
        <w:gridCol w:w="930"/>
        <w:gridCol w:w="967"/>
        <w:gridCol w:w="993"/>
        <w:gridCol w:w="882"/>
      </w:tblGrid>
      <w:tr w:rsidR="0044213C" w:rsidRPr="00486AA8" w14:paraId="79B108AE" w14:textId="77777777" w:rsidTr="00486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98AA2D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6FC53ED6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7D08844F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967" w:type="dxa"/>
            <w:hideMark/>
          </w:tcPr>
          <w:p w14:paraId="4AC8D28B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993" w:type="dxa"/>
            <w:hideMark/>
          </w:tcPr>
          <w:p w14:paraId="1542047A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20B277F7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درجه</w:t>
            </w:r>
            <w:r w:rsidRPr="00486AA8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44213C" w:rsidRPr="00486AA8" w14:paraId="03BC9BF3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A70621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F-10-006</w:t>
            </w:r>
          </w:p>
        </w:tc>
        <w:tc>
          <w:tcPr>
            <w:tcW w:w="0" w:type="auto"/>
            <w:hideMark/>
          </w:tcPr>
          <w:p w14:paraId="7DA2F0D5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نیازهای آموزشی شناسایی شده‌اند؟</w:t>
            </w:r>
          </w:p>
        </w:tc>
        <w:tc>
          <w:tcPr>
            <w:tcW w:w="0" w:type="auto"/>
            <w:hideMark/>
          </w:tcPr>
          <w:p w14:paraId="6EFE1B3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67" w:type="dxa"/>
            <w:hideMark/>
          </w:tcPr>
          <w:p w14:paraId="25669599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6B85E439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A915027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4ED06800" w14:textId="77777777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B75A18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F-10-007</w:t>
            </w:r>
          </w:p>
        </w:tc>
        <w:tc>
          <w:tcPr>
            <w:tcW w:w="0" w:type="auto"/>
            <w:hideMark/>
          </w:tcPr>
          <w:p w14:paraId="160839FD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کارکنان آموزش‌های لازم را دریافت کرده‌اند؟</w:t>
            </w:r>
          </w:p>
        </w:tc>
        <w:tc>
          <w:tcPr>
            <w:tcW w:w="0" w:type="auto"/>
            <w:hideMark/>
          </w:tcPr>
          <w:p w14:paraId="54A56EB5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67" w:type="dxa"/>
            <w:hideMark/>
          </w:tcPr>
          <w:p w14:paraId="699500C0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144AAE47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00C9C2F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055576AA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32B94B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F-10-008</w:t>
            </w:r>
          </w:p>
        </w:tc>
        <w:tc>
          <w:tcPr>
            <w:tcW w:w="0" w:type="auto"/>
            <w:hideMark/>
          </w:tcPr>
          <w:p w14:paraId="30FB3E4D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سوابق آموزش نگهداری می‌شود؟</w:t>
            </w:r>
          </w:p>
        </w:tc>
        <w:tc>
          <w:tcPr>
            <w:tcW w:w="0" w:type="auto"/>
            <w:hideMark/>
          </w:tcPr>
          <w:p w14:paraId="3191D176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67" w:type="dxa"/>
            <w:hideMark/>
          </w:tcPr>
          <w:p w14:paraId="421D6C4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7DCF42B8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33F7AC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37B53F4D" w14:textId="77777777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B619D8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F-10-009</w:t>
            </w:r>
          </w:p>
        </w:tc>
        <w:tc>
          <w:tcPr>
            <w:tcW w:w="0" w:type="auto"/>
            <w:hideMark/>
          </w:tcPr>
          <w:p w14:paraId="770A553F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اثربخشی آموزش‌ها ارزیابی شده است؟</w:t>
            </w:r>
          </w:p>
        </w:tc>
        <w:tc>
          <w:tcPr>
            <w:tcW w:w="0" w:type="auto"/>
            <w:hideMark/>
          </w:tcPr>
          <w:p w14:paraId="627553A9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67" w:type="dxa"/>
            <w:hideMark/>
          </w:tcPr>
          <w:p w14:paraId="4A176B50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7F7CABA2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CD1624E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19422233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4A3547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F-10-010</w:t>
            </w:r>
          </w:p>
        </w:tc>
        <w:tc>
          <w:tcPr>
            <w:tcW w:w="0" w:type="auto"/>
            <w:hideMark/>
          </w:tcPr>
          <w:p w14:paraId="1CEAC980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کارکنان با الزامات ارگانیک آشنایی کافی دارند؟</w:t>
            </w:r>
          </w:p>
        </w:tc>
        <w:tc>
          <w:tcPr>
            <w:tcW w:w="0" w:type="auto"/>
            <w:hideMark/>
          </w:tcPr>
          <w:p w14:paraId="7640EBC5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مصاحبه</w:t>
            </w:r>
          </w:p>
        </w:tc>
        <w:tc>
          <w:tcPr>
            <w:tcW w:w="967" w:type="dxa"/>
            <w:hideMark/>
          </w:tcPr>
          <w:p w14:paraId="33A1CE37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3" w:type="dxa"/>
            <w:hideMark/>
          </w:tcPr>
          <w:p w14:paraId="6170F250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50CDB3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1926BCDF" w14:textId="708A2ADC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7F9B218B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7D62D9CA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544A03CE" w14:textId="77777777" w:rsidR="00486AA8" w:rsidRPr="002D3D4B" w:rsidRDefault="00486AA8" w:rsidP="00486AA8">
      <w:pPr>
        <w:bidi/>
        <w:rPr>
          <w:rFonts w:cs="B Nazanin"/>
          <w:b/>
          <w:bCs/>
          <w:lang w:bidi="fa-IR"/>
        </w:rPr>
      </w:pPr>
    </w:p>
    <w:p w14:paraId="7E286F48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lastRenderedPageBreak/>
        <w:t xml:space="preserve">10-3 </w:t>
      </w:r>
      <w:r w:rsidRPr="002D3D4B">
        <w:rPr>
          <w:rFonts w:cs="B Nazanin"/>
          <w:b/>
          <w:bCs/>
          <w:rtl/>
        </w:rPr>
        <w:t>کنترل مستندات و سوابق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659"/>
        <w:gridCol w:w="930"/>
        <w:gridCol w:w="780"/>
        <w:gridCol w:w="992"/>
        <w:gridCol w:w="882"/>
      </w:tblGrid>
      <w:tr w:rsidR="0044213C" w:rsidRPr="00486AA8" w14:paraId="4AF614EB" w14:textId="77777777" w:rsidTr="00486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4206CD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300BEB2C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5449C4D5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780" w:type="dxa"/>
            <w:hideMark/>
          </w:tcPr>
          <w:p w14:paraId="2D111505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992" w:type="dxa"/>
            <w:hideMark/>
          </w:tcPr>
          <w:p w14:paraId="03601B0A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18FA0748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درجه</w:t>
            </w:r>
            <w:r w:rsidRPr="00486AA8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44213C" w:rsidRPr="00486AA8" w14:paraId="45D3A815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8D6B50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F-10-011</w:t>
            </w:r>
          </w:p>
        </w:tc>
        <w:tc>
          <w:tcPr>
            <w:tcW w:w="0" w:type="auto"/>
            <w:hideMark/>
          </w:tcPr>
          <w:p w14:paraId="155AC42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کلیه مستندات دارای شناسه و نسخه هستند؟</w:t>
            </w:r>
          </w:p>
        </w:tc>
        <w:tc>
          <w:tcPr>
            <w:tcW w:w="0" w:type="auto"/>
            <w:hideMark/>
          </w:tcPr>
          <w:p w14:paraId="5623580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780" w:type="dxa"/>
            <w:hideMark/>
          </w:tcPr>
          <w:p w14:paraId="24F48179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5317C7A3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2529965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2BA26791" w14:textId="77777777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E41926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F-10-012</w:t>
            </w:r>
          </w:p>
        </w:tc>
        <w:tc>
          <w:tcPr>
            <w:tcW w:w="0" w:type="auto"/>
            <w:hideMark/>
          </w:tcPr>
          <w:p w14:paraId="40A5B9BF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سوابق به‌صورت خوانا و کامل نگهداری می‌شوند؟</w:t>
            </w:r>
          </w:p>
        </w:tc>
        <w:tc>
          <w:tcPr>
            <w:tcW w:w="0" w:type="auto"/>
            <w:hideMark/>
          </w:tcPr>
          <w:p w14:paraId="30D3A04A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780" w:type="dxa"/>
            <w:hideMark/>
          </w:tcPr>
          <w:p w14:paraId="41B910CC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73C63ABF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6C8AD05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66957491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6BFBD9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F-10-013</w:t>
            </w:r>
          </w:p>
        </w:tc>
        <w:tc>
          <w:tcPr>
            <w:tcW w:w="0" w:type="auto"/>
            <w:hideMark/>
          </w:tcPr>
          <w:p w14:paraId="19A962F7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دسترسی به سوابق کنترل شده است؟</w:t>
            </w:r>
          </w:p>
        </w:tc>
        <w:tc>
          <w:tcPr>
            <w:tcW w:w="0" w:type="auto"/>
            <w:hideMark/>
          </w:tcPr>
          <w:p w14:paraId="12465AE0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780" w:type="dxa"/>
            <w:hideMark/>
          </w:tcPr>
          <w:p w14:paraId="3018FF3E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4A04CC62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521A3CB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571868F0" w14:textId="77777777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A5C601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F-10-014</w:t>
            </w:r>
          </w:p>
        </w:tc>
        <w:tc>
          <w:tcPr>
            <w:tcW w:w="0" w:type="auto"/>
            <w:hideMark/>
          </w:tcPr>
          <w:p w14:paraId="08A9DA5A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مدت نگهداری سوابق مطابق الزامات رعایت می‌شود؟</w:t>
            </w:r>
          </w:p>
        </w:tc>
        <w:tc>
          <w:tcPr>
            <w:tcW w:w="0" w:type="auto"/>
            <w:hideMark/>
          </w:tcPr>
          <w:p w14:paraId="772A54D5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780" w:type="dxa"/>
            <w:hideMark/>
          </w:tcPr>
          <w:p w14:paraId="2E055AAD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1E747CE3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5E7C25D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6B5F3D63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7EA277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F-10-015</w:t>
            </w:r>
          </w:p>
        </w:tc>
        <w:tc>
          <w:tcPr>
            <w:tcW w:w="0" w:type="auto"/>
            <w:hideMark/>
          </w:tcPr>
          <w:p w14:paraId="3B2BA2EC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تغییرات مستندات قابل ردیابی است؟</w:t>
            </w:r>
          </w:p>
        </w:tc>
        <w:tc>
          <w:tcPr>
            <w:tcW w:w="0" w:type="auto"/>
            <w:hideMark/>
          </w:tcPr>
          <w:p w14:paraId="1415FC99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780" w:type="dxa"/>
            <w:hideMark/>
          </w:tcPr>
          <w:p w14:paraId="2A882A49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44CB0EE8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D07B2B2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3FC3004B" w14:textId="3E5F7EDE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</w:p>
    <w:p w14:paraId="36EF0481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10-4 </w:t>
      </w:r>
      <w:r w:rsidRPr="002D3D4B">
        <w:rPr>
          <w:rFonts w:cs="B Nazanin"/>
          <w:b/>
          <w:bCs/>
          <w:rtl/>
        </w:rPr>
        <w:t>شکایات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490"/>
        <w:gridCol w:w="1029"/>
        <w:gridCol w:w="992"/>
        <w:gridCol w:w="992"/>
        <w:gridCol w:w="882"/>
      </w:tblGrid>
      <w:tr w:rsidR="0044213C" w:rsidRPr="00486AA8" w14:paraId="7D7D575A" w14:textId="77777777" w:rsidTr="00486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8C98BE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4ECC5643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029" w:type="dxa"/>
            <w:hideMark/>
          </w:tcPr>
          <w:p w14:paraId="10162CBF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992" w:type="dxa"/>
            <w:hideMark/>
          </w:tcPr>
          <w:p w14:paraId="3DBF5E26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992" w:type="dxa"/>
            <w:hideMark/>
          </w:tcPr>
          <w:p w14:paraId="718BAB92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16420317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درجه</w:t>
            </w:r>
            <w:r w:rsidRPr="00486AA8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44213C" w:rsidRPr="00486AA8" w14:paraId="1E2904A9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8D1B45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F-10-016</w:t>
            </w:r>
          </w:p>
        </w:tc>
        <w:tc>
          <w:tcPr>
            <w:tcW w:w="0" w:type="auto"/>
            <w:hideMark/>
          </w:tcPr>
          <w:p w14:paraId="5C5BFE68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روش رسیدگی به شکایات وجود دارد؟</w:t>
            </w:r>
          </w:p>
        </w:tc>
        <w:tc>
          <w:tcPr>
            <w:tcW w:w="1029" w:type="dxa"/>
            <w:hideMark/>
          </w:tcPr>
          <w:p w14:paraId="503BBB8A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92" w:type="dxa"/>
            <w:hideMark/>
          </w:tcPr>
          <w:p w14:paraId="1E967C38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0E28371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7D5BFBA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162AC866" w14:textId="77777777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A482D1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F-10-017</w:t>
            </w:r>
          </w:p>
        </w:tc>
        <w:tc>
          <w:tcPr>
            <w:tcW w:w="0" w:type="auto"/>
            <w:hideMark/>
          </w:tcPr>
          <w:p w14:paraId="103B40FA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شکایات ثبت و طبقه‌بندی می‌شوند؟</w:t>
            </w:r>
          </w:p>
        </w:tc>
        <w:tc>
          <w:tcPr>
            <w:tcW w:w="1029" w:type="dxa"/>
            <w:hideMark/>
          </w:tcPr>
          <w:p w14:paraId="4C388160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92" w:type="dxa"/>
            <w:hideMark/>
          </w:tcPr>
          <w:p w14:paraId="2EC80F73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4C0584DF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AC72D8A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0CD2F82D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56AC8D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F-10-018</w:t>
            </w:r>
          </w:p>
        </w:tc>
        <w:tc>
          <w:tcPr>
            <w:tcW w:w="0" w:type="auto"/>
            <w:hideMark/>
          </w:tcPr>
          <w:p w14:paraId="5226593D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شکایات در زمان مناسب رسیدگی شده‌اند؟</w:t>
            </w:r>
          </w:p>
        </w:tc>
        <w:tc>
          <w:tcPr>
            <w:tcW w:w="1029" w:type="dxa"/>
            <w:hideMark/>
          </w:tcPr>
          <w:p w14:paraId="243A65F6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92" w:type="dxa"/>
            <w:hideMark/>
          </w:tcPr>
          <w:p w14:paraId="6F664EF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42EFD682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6051A6A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02CB1275" w14:textId="77777777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879B82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F-10-019</w:t>
            </w:r>
          </w:p>
        </w:tc>
        <w:tc>
          <w:tcPr>
            <w:tcW w:w="0" w:type="auto"/>
            <w:hideMark/>
          </w:tcPr>
          <w:p w14:paraId="316596CE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نتایج رسیدگی مستندسازی شده است؟</w:t>
            </w:r>
          </w:p>
        </w:tc>
        <w:tc>
          <w:tcPr>
            <w:tcW w:w="1029" w:type="dxa"/>
            <w:hideMark/>
          </w:tcPr>
          <w:p w14:paraId="215728BE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92" w:type="dxa"/>
            <w:hideMark/>
          </w:tcPr>
          <w:p w14:paraId="27C2B493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7396440A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6BD2F43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5C561CAC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8FC24F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F-10-020</w:t>
            </w:r>
          </w:p>
        </w:tc>
        <w:tc>
          <w:tcPr>
            <w:tcW w:w="0" w:type="auto"/>
            <w:hideMark/>
          </w:tcPr>
          <w:p w14:paraId="7D1E2631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اقدامات اصلاحی ناشی از شکایات اجرا شده است؟</w:t>
            </w:r>
          </w:p>
        </w:tc>
        <w:tc>
          <w:tcPr>
            <w:tcW w:w="1029" w:type="dxa"/>
            <w:hideMark/>
          </w:tcPr>
          <w:p w14:paraId="08AC2050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992" w:type="dxa"/>
            <w:hideMark/>
          </w:tcPr>
          <w:p w14:paraId="4E604FF0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992" w:type="dxa"/>
            <w:hideMark/>
          </w:tcPr>
          <w:p w14:paraId="5FE790D6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1AC5C19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6E96DA68" w14:textId="625EB0F3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65B74A38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43A72E6B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7FACA42C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1D231C01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66F61B1E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0A7B360D" w14:textId="77777777" w:rsidR="00486AA8" w:rsidRPr="002D3D4B" w:rsidRDefault="00486AA8" w:rsidP="00486AA8">
      <w:pPr>
        <w:bidi/>
        <w:rPr>
          <w:rFonts w:cs="B Nazanin"/>
          <w:b/>
          <w:bCs/>
          <w:lang w:bidi="fa-IR"/>
        </w:rPr>
      </w:pPr>
    </w:p>
    <w:p w14:paraId="2C45C583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lastRenderedPageBreak/>
        <w:t xml:space="preserve">10-5 </w:t>
      </w:r>
      <w:r w:rsidRPr="002D3D4B">
        <w:rPr>
          <w:rFonts w:cs="B Nazanin"/>
          <w:b/>
          <w:bCs/>
          <w:rtl/>
        </w:rPr>
        <w:t>عدم انطباق و اقدامات اصلاحی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045"/>
        <w:gridCol w:w="930"/>
        <w:gridCol w:w="827"/>
        <w:gridCol w:w="1134"/>
        <w:gridCol w:w="882"/>
      </w:tblGrid>
      <w:tr w:rsidR="0044213C" w:rsidRPr="00486AA8" w14:paraId="27848EED" w14:textId="77777777" w:rsidTr="00486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B704A4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0739B716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4C31809D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827" w:type="dxa"/>
            <w:hideMark/>
          </w:tcPr>
          <w:p w14:paraId="221FD4AA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1134" w:type="dxa"/>
            <w:hideMark/>
          </w:tcPr>
          <w:p w14:paraId="3A2E3821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1A2C1093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درجه</w:t>
            </w:r>
            <w:r w:rsidRPr="00486AA8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44213C" w:rsidRPr="00486AA8" w14:paraId="5412321E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6BE46E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F-10-021</w:t>
            </w:r>
          </w:p>
        </w:tc>
        <w:tc>
          <w:tcPr>
            <w:tcW w:w="0" w:type="auto"/>
            <w:hideMark/>
          </w:tcPr>
          <w:p w14:paraId="7D270AA0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عدم انطباق‌ها ثبت می‌شوند؟</w:t>
            </w:r>
          </w:p>
        </w:tc>
        <w:tc>
          <w:tcPr>
            <w:tcW w:w="0" w:type="auto"/>
            <w:hideMark/>
          </w:tcPr>
          <w:p w14:paraId="5DCFA4F1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827" w:type="dxa"/>
            <w:hideMark/>
          </w:tcPr>
          <w:p w14:paraId="01F7A578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1134" w:type="dxa"/>
            <w:hideMark/>
          </w:tcPr>
          <w:p w14:paraId="14939FFF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E6DC457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2C89808A" w14:textId="77777777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19941F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F-10-022</w:t>
            </w:r>
          </w:p>
        </w:tc>
        <w:tc>
          <w:tcPr>
            <w:tcW w:w="0" w:type="auto"/>
            <w:hideMark/>
          </w:tcPr>
          <w:p w14:paraId="45544054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علت ریشه‌ای عدم انطباق بررسی می‌شود؟</w:t>
            </w:r>
          </w:p>
        </w:tc>
        <w:tc>
          <w:tcPr>
            <w:tcW w:w="0" w:type="auto"/>
            <w:hideMark/>
          </w:tcPr>
          <w:p w14:paraId="4C34B2E7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827" w:type="dxa"/>
            <w:hideMark/>
          </w:tcPr>
          <w:p w14:paraId="1CC02056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1134" w:type="dxa"/>
            <w:hideMark/>
          </w:tcPr>
          <w:p w14:paraId="11A5439C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C1F6C46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57DCAE4A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14F012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F-10-023</w:t>
            </w:r>
          </w:p>
        </w:tc>
        <w:tc>
          <w:tcPr>
            <w:tcW w:w="0" w:type="auto"/>
            <w:hideMark/>
          </w:tcPr>
          <w:p w14:paraId="684AB662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اقدامات اصلاحی تعریف و اجرا می‌شوند؟</w:t>
            </w:r>
          </w:p>
        </w:tc>
        <w:tc>
          <w:tcPr>
            <w:tcW w:w="0" w:type="auto"/>
            <w:hideMark/>
          </w:tcPr>
          <w:p w14:paraId="1543B142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827" w:type="dxa"/>
            <w:hideMark/>
          </w:tcPr>
          <w:p w14:paraId="60F3FAC7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1134" w:type="dxa"/>
            <w:hideMark/>
          </w:tcPr>
          <w:p w14:paraId="0AE8A147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97FD35F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552BB63E" w14:textId="77777777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17315D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F-10-024</w:t>
            </w:r>
          </w:p>
        </w:tc>
        <w:tc>
          <w:tcPr>
            <w:tcW w:w="0" w:type="auto"/>
            <w:hideMark/>
          </w:tcPr>
          <w:p w14:paraId="3CCD8684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اثربخشی اقدامات اصلاحی ارزیابی می‌شود؟</w:t>
            </w:r>
          </w:p>
        </w:tc>
        <w:tc>
          <w:tcPr>
            <w:tcW w:w="0" w:type="auto"/>
            <w:hideMark/>
          </w:tcPr>
          <w:p w14:paraId="33AE459A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827" w:type="dxa"/>
            <w:hideMark/>
          </w:tcPr>
          <w:p w14:paraId="3FB10202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1134" w:type="dxa"/>
            <w:hideMark/>
          </w:tcPr>
          <w:p w14:paraId="04A6D122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EB1C6FE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0A0C898C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FB5CAA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F-10-025</w:t>
            </w:r>
          </w:p>
        </w:tc>
        <w:tc>
          <w:tcPr>
            <w:tcW w:w="0" w:type="auto"/>
            <w:hideMark/>
          </w:tcPr>
          <w:p w14:paraId="2E1EAE11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سوابق اقدامات اصلاحی نگهداری می‌شود؟</w:t>
            </w:r>
          </w:p>
        </w:tc>
        <w:tc>
          <w:tcPr>
            <w:tcW w:w="0" w:type="auto"/>
            <w:hideMark/>
          </w:tcPr>
          <w:p w14:paraId="6A08808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827" w:type="dxa"/>
            <w:hideMark/>
          </w:tcPr>
          <w:p w14:paraId="63372696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1134" w:type="dxa"/>
            <w:hideMark/>
          </w:tcPr>
          <w:p w14:paraId="55D0322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F206D44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1E056A0C" w14:textId="52E5E13F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</w:p>
    <w:p w14:paraId="50C20BF3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10-6 </w:t>
      </w:r>
      <w:r w:rsidRPr="002D3D4B">
        <w:rPr>
          <w:rFonts w:cs="B Nazanin"/>
          <w:b/>
          <w:bCs/>
          <w:rtl/>
        </w:rPr>
        <w:t>بازنگری و بهبود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547"/>
        <w:gridCol w:w="1206"/>
        <w:gridCol w:w="1041"/>
        <w:gridCol w:w="851"/>
        <w:gridCol w:w="882"/>
      </w:tblGrid>
      <w:tr w:rsidR="0044213C" w:rsidRPr="00486AA8" w14:paraId="1EAF8E95" w14:textId="77777777" w:rsidTr="00486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514EF5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2D4ED323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4406C027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041" w:type="dxa"/>
            <w:hideMark/>
          </w:tcPr>
          <w:p w14:paraId="52067B39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851" w:type="dxa"/>
            <w:hideMark/>
          </w:tcPr>
          <w:p w14:paraId="5DB2187D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14626B00" w14:textId="77777777" w:rsidR="0044213C" w:rsidRPr="00486AA8" w:rsidRDefault="0044213C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درجه</w:t>
            </w:r>
            <w:r w:rsidRPr="00486AA8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44213C" w:rsidRPr="00486AA8" w14:paraId="14617728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FDAAB7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F-10-026</w:t>
            </w:r>
          </w:p>
        </w:tc>
        <w:tc>
          <w:tcPr>
            <w:tcW w:w="0" w:type="auto"/>
            <w:hideMark/>
          </w:tcPr>
          <w:p w14:paraId="518B1E59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عملکرد سیستم به‌صورت دوره‌ای بازنگری می‌شود؟</w:t>
            </w:r>
          </w:p>
        </w:tc>
        <w:tc>
          <w:tcPr>
            <w:tcW w:w="0" w:type="auto"/>
            <w:hideMark/>
          </w:tcPr>
          <w:p w14:paraId="61181D70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1041" w:type="dxa"/>
            <w:hideMark/>
          </w:tcPr>
          <w:p w14:paraId="752E3B1C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851" w:type="dxa"/>
            <w:hideMark/>
          </w:tcPr>
          <w:p w14:paraId="099E90D2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3266E48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26CAB749" w14:textId="77777777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24F971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F-10-027</w:t>
            </w:r>
          </w:p>
        </w:tc>
        <w:tc>
          <w:tcPr>
            <w:tcW w:w="0" w:type="auto"/>
            <w:hideMark/>
          </w:tcPr>
          <w:p w14:paraId="778261ED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فرصت‌های بهبود شناسایی و ثبت می‌شوند؟</w:t>
            </w:r>
          </w:p>
        </w:tc>
        <w:tc>
          <w:tcPr>
            <w:tcW w:w="0" w:type="auto"/>
            <w:hideMark/>
          </w:tcPr>
          <w:p w14:paraId="5FF3C74B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1041" w:type="dxa"/>
            <w:hideMark/>
          </w:tcPr>
          <w:p w14:paraId="26316E60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851" w:type="dxa"/>
            <w:hideMark/>
          </w:tcPr>
          <w:p w14:paraId="51642274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98AA438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7AF46D04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E6352C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F-10-028</w:t>
            </w:r>
          </w:p>
        </w:tc>
        <w:tc>
          <w:tcPr>
            <w:tcW w:w="0" w:type="auto"/>
            <w:hideMark/>
          </w:tcPr>
          <w:p w14:paraId="1F92C808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اقدامات بهبود اجرا و پیگیری می‌شوند؟</w:t>
            </w:r>
          </w:p>
        </w:tc>
        <w:tc>
          <w:tcPr>
            <w:tcW w:w="0" w:type="auto"/>
            <w:hideMark/>
          </w:tcPr>
          <w:p w14:paraId="5D1095B9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1041" w:type="dxa"/>
            <w:hideMark/>
          </w:tcPr>
          <w:p w14:paraId="604CCA99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851" w:type="dxa"/>
            <w:hideMark/>
          </w:tcPr>
          <w:p w14:paraId="7D053B1A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CB94763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646C0E57" w14:textId="77777777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071A4F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F-10-029</w:t>
            </w:r>
          </w:p>
        </w:tc>
        <w:tc>
          <w:tcPr>
            <w:tcW w:w="0" w:type="auto"/>
            <w:hideMark/>
          </w:tcPr>
          <w:p w14:paraId="4188F2E2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تغییرات مؤثر به</w:t>
            </w:r>
            <w:r w:rsidRPr="00486AA8">
              <w:rPr>
                <w:rFonts w:cs="B Nazanin"/>
                <w:lang w:bidi="fa-IR"/>
              </w:rPr>
              <w:t xml:space="preserve"> PSA </w:t>
            </w:r>
            <w:r w:rsidRPr="00486AA8">
              <w:rPr>
                <w:rFonts w:cs="B Nazanin"/>
                <w:rtl/>
              </w:rPr>
              <w:t>اعلام می‌شود؟</w:t>
            </w:r>
          </w:p>
        </w:tc>
        <w:tc>
          <w:tcPr>
            <w:tcW w:w="0" w:type="auto"/>
            <w:hideMark/>
          </w:tcPr>
          <w:p w14:paraId="3DDAAC0E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</w:t>
            </w:r>
          </w:p>
        </w:tc>
        <w:tc>
          <w:tcPr>
            <w:tcW w:w="1041" w:type="dxa"/>
            <w:hideMark/>
          </w:tcPr>
          <w:p w14:paraId="09077AC4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851" w:type="dxa"/>
            <w:hideMark/>
          </w:tcPr>
          <w:p w14:paraId="7EFD7755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CD7F8AE" w14:textId="77777777" w:rsidR="0044213C" w:rsidRPr="00486AA8" w:rsidRDefault="0044213C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4213C" w:rsidRPr="00486AA8" w14:paraId="63735D03" w14:textId="77777777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6F055C" w14:textId="77777777" w:rsidR="0044213C" w:rsidRPr="00486AA8" w:rsidRDefault="0044213C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lang w:bidi="fa-IR"/>
              </w:rPr>
              <w:t>F-10-030</w:t>
            </w:r>
          </w:p>
        </w:tc>
        <w:tc>
          <w:tcPr>
            <w:tcW w:w="0" w:type="auto"/>
            <w:hideMark/>
          </w:tcPr>
          <w:p w14:paraId="5E2D6786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سیستم مدیریت توان حفظ انطباق مستمر را دارد؟</w:t>
            </w:r>
          </w:p>
        </w:tc>
        <w:tc>
          <w:tcPr>
            <w:tcW w:w="0" w:type="auto"/>
            <w:hideMark/>
          </w:tcPr>
          <w:p w14:paraId="0EE95600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rtl/>
              </w:rPr>
              <w:t>مدرک/مصاحبه</w:t>
            </w:r>
          </w:p>
        </w:tc>
        <w:tc>
          <w:tcPr>
            <w:tcW w:w="1041" w:type="dxa"/>
            <w:hideMark/>
          </w:tcPr>
          <w:p w14:paraId="2894FB11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□</w:t>
            </w:r>
          </w:p>
        </w:tc>
        <w:tc>
          <w:tcPr>
            <w:tcW w:w="851" w:type="dxa"/>
            <w:hideMark/>
          </w:tcPr>
          <w:p w14:paraId="7670966F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84829AB" w14:textId="77777777" w:rsidR="0044213C" w:rsidRPr="00486AA8" w:rsidRDefault="0044213C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5BC41866" w14:textId="026B5281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6A48D51C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07248080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1E625324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3D1C5F19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047925D1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36AC6D56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0FEB4EBE" w14:textId="77777777" w:rsidR="00486AA8" w:rsidRPr="002D3D4B" w:rsidRDefault="00486AA8" w:rsidP="00486AA8">
      <w:pPr>
        <w:bidi/>
        <w:rPr>
          <w:rFonts w:cs="B Nazanin"/>
          <w:b/>
          <w:bCs/>
          <w:lang w:bidi="fa-IR"/>
        </w:rPr>
      </w:pPr>
    </w:p>
    <w:p w14:paraId="0CE8F8DE" w14:textId="513881F9" w:rsidR="0044213C" w:rsidRPr="002D3D4B" w:rsidRDefault="0044213C" w:rsidP="00486AA8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 xml:space="preserve">جمع‌بندی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64"/>
        <w:gridCol w:w="1086"/>
        <w:gridCol w:w="6053"/>
      </w:tblGrid>
      <w:tr w:rsidR="00486AA8" w:rsidRPr="00486AA8" w14:paraId="4FB8BB2E" w14:textId="2343C4F1" w:rsidTr="00486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A02122" w14:textId="77777777" w:rsidR="00486AA8" w:rsidRPr="00486AA8" w:rsidRDefault="00486AA8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شاخص</w:t>
            </w:r>
          </w:p>
        </w:tc>
        <w:tc>
          <w:tcPr>
            <w:tcW w:w="1086" w:type="dxa"/>
            <w:hideMark/>
          </w:tcPr>
          <w:p w14:paraId="7A23EFF0" w14:textId="77777777" w:rsidR="00486AA8" w:rsidRPr="00486AA8" w:rsidRDefault="00486AA8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تعداد</w:t>
            </w:r>
          </w:p>
        </w:tc>
        <w:tc>
          <w:tcPr>
            <w:tcW w:w="6053" w:type="dxa"/>
          </w:tcPr>
          <w:p w14:paraId="79E72611" w14:textId="77777777" w:rsidR="00486AA8" w:rsidRPr="00486AA8" w:rsidRDefault="00486AA8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rtl/>
              </w:rPr>
            </w:pPr>
          </w:p>
        </w:tc>
      </w:tr>
      <w:tr w:rsidR="00486AA8" w:rsidRPr="00486AA8" w14:paraId="25CFB68B" w14:textId="33AC562F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F1AA40" w14:textId="77777777" w:rsidR="00486AA8" w:rsidRPr="00486AA8" w:rsidRDefault="00486AA8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تعداد سؤالات</w:t>
            </w:r>
          </w:p>
        </w:tc>
        <w:tc>
          <w:tcPr>
            <w:tcW w:w="1086" w:type="dxa"/>
            <w:hideMark/>
          </w:tcPr>
          <w:p w14:paraId="5E1D5195" w14:textId="77777777" w:rsidR="00486AA8" w:rsidRPr="00486AA8" w:rsidRDefault="00486AA8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486AA8">
              <w:rPr>
                <w:rFonts w:cs="B Nazanin"/>
                <w:lang w:bidi="fa-IR"/>
              </w:rPr>
              <w:t>30</w:t>
            </w:r>
          </w:p>
        </w:tc>
        <w:tc>
          <w:tcPr>
            <w:tcW w:w="6053" w:type="dxa"/>
          </w:tcPr>
          <w:p w14:paraId="75731439" w14:textId="77777777" w:rsidR="00486AA8" w:rsidRPr="00486AA8" w:rsidRDefault="00486AA8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86AA8" w:rsidRPr="00486AA8" w14:paraId="5C684D0F" w14:textId="5ADBD607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9ABE2D" w14:textId="77777777" w:rsidR="00486AA8" w:rsidRPr="00486AA8" w:rsidRDefault="00486AA8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انطباق</w:t>
            </w:r>
          </w:p>
        </w:tc>
        <w:tc>
          <w:tcPr>
            <w:tcW w:w="1086" w:type="dxa"/>
            <w:hideMark/>
          </w:tcPr>
          <w:p w14:paraId="477E895B" w14:textId="77777777" w:rsidR="00486AA8" w:rsidRPr="00486AA8" w:rsidRDefault="00486AA8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053" w:type="dxa"/>
          </w:tcPr>
          <w:p w14:paraId="3EAEA62E" w14:textId="77777777" w:rsidR="00486AA8" w:rsidRPr="00486AA8" w:rsidRDefault="00486AA8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86AA8" w:rsidRPr="00486AA8" w14:paraId="1BAEE34F" w14:textId="4D2A122B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6132F5" w14:textId="77777777" w:rsidR="00486AA8" w:rsidRPr="00486AA8" w:rsidRDefault="00486AA8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عدم انطباق جزئی</w:t>
            </w:r>
          </w:p>
        </w:tc>
        <w:tc>
          <w:tcPr>
            <w:tcW w:w="1086" w:type="dxa"/>
            <w:hideMark/>
          </w:tcPr>
          <w:p w14:paraId="33ECBA2B" w14:textId="77777777" w:rsidR="00486AA8" w:rsidRPr="00486AA8" w:rsidRDefault="00486AA8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053" w:type="dxa"/>
          </w:tcPr>
          <w:p w14:paraId="6207E531" w14:textId="77777777" w:rsidR="00486AA8" w:rsidRPr="00486AA8" w:rsidRDefault="00486AA8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86AA8" w:rsidRPr="00486AA8" w14:paraId="0F1E2EB9" w14:textId="63F08661" w:rsidTr="00486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52FF74" w14:textId="77777777" w:rsidR="00486AA8" w:rsidRPr="00486AA8" w:rsidRDefault="00486AA8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عدم انطباق عمده</w:t>
            </w:r>
          </w:p>
        </w:tc>
        <w:tc>
          <w:tcPr>
            <w:tcW w:w="1086" w:type="dxa"/>
            <w:hideMark/>
          </w:tcPr>
          <w:p w14:paraId="4E1ECFFE" w14:textId="77777777" w:rsidR="00486AA8" w:rsidRPr="00486AA8" w:rsidRDefault="00486AA8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053" w:type="dxa"/>
          </w:tcPr>
          <w:p w14:paraId="1D602190" w14:textId="77777777" w:rsidR="00486AA8" w:rsidRPr="00486AA8" w:rsidRDefault="00486AA8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486AA8" w:rsidRPr="00486AA8" w14:paraId="0A7714D2" w14:textId="0BF4617D" w:rsidTr="00486A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F334D2" w14:textId="77777777" w:rsidR="00486AA8" w:rsidRPr="00486AA8" w:rsidRDefault="00486AA8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486AA8">
              <w:rPr>
                <w:rFonts w:cs="B Nazanin"/>
                <w:b w:val="0"/>
                <w:bCs w:val="0"/>
                <w:rtl/>
              </w:rPr>
              <w:t>عدم انطباق بحرانی</w:t>
            </w:r>
          </w:p>
        </w:tc>
        <w:tc>
          <w:tcPr>
            <w:tcW w:w="1086" w:type="dxa"/>
            <w:hideMark/>
          </w:tcPr>
          <w:p w14:paraId="743E05F2" w14:textId="77777777" w:rsidR="00486AA8" w:rsidRPr="00486AA8" w:rsidRDefault="00486AA8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6053" w:type="dxa"/>
          </w:tcPr>
          <w:p w14:paraId="394CB986" w14:textId="77777777" w:rsidR="00486AA8" w:rsidRPr="00486AA8" w:rsidRDefault="00486AA8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1566722A" w14:textId="117FA8F1" w:rsidR="0044213C" w:rsidRDefault="0044213C" w:rsidP="0044213C">
      <w:pPr>
        <w:bidi/>
        <w:rPr>
          <w:rFonts w:cs="B Nazanin"/>
          <w:b/>
          <w:bCs/>
          <w:noProof/>
          <w:rtl/>
          <w:lang w:bidi="fa-IR"/>
        </w:rPr>
      </w:pPr>
    </w:p>
    <w:p w14:paraId="6980D0EF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0DDC412F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55BD722D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5FD21AD6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1A5C7290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67A3CA96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119FD940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3C5E3049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046F37AA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39B731C0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43FC670B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4509F819" w14:textId="77777777" w:rsidR="00486AA8" w:rsidRDefault="00486AA8" w:rsidP="00486AA8">
      <w:pPr>
        <w:bidi/>
        <w:rPr>
          <w:rFonts w:cs="B Nazanin"/>
          <w:b/>
          <w:bCs/>
          <w:noProof/>
          <w:rtl/>
          <w:lang w:bidi="fa-IR"/>
        </w:rPr>
      </w:pPr>
    </w:p>
    <w:p w14:paraId="2A7FAE86" w14:textId="77777777" w:rsidR="00486AA8" w:rsidRPr="002D3D4B" w:rsidRDefault="00486AA8" w:rsidP="00486AA8">
      <w:pPr>
        <w:bidi/>
        <w:rPr>
          <w:rFonts w:cs="B Nazanin"/>
          <w:b/>
          <w:bCs/>
          <w:lang w:bidi="fa-IR"/>
        </w:rPr>
      </w:pPr>
    </w:p>
    <w:p w14:paraId="16367FBD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>مستندات قابل بررسی</w:t>
      </w:r>
    </w:p>
    <w:p w14:paraId="43CF3E44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بازرس باید، حسب مورد، اسناد زیر را بررسی و ثبت نماید</w:t>
      </w:r>
      <w:r w:rsidRPr="002D3D4B">
        <w:rPr>
          <w:rFonts w:cs="B Nazanin"/>
          <w:b/>
          <w:bCs/>
          <w:lang w:bidi="fa-IR"/>
        </w:rPr>
        <w:t>:</w:t>
      </w:r>
    </w:p>
    <w:p w14:paraId="009490EC" w14:textId="77777777" w:rsidR="0044213C" w:rsidRPr="002D3D4B" w:rsidRDefault="0044213C" w:rsidP="0044213C">
      <w:pPr>
        <w:numPr>
          <w:ilvl w:val="0"/>
          <w:numId w:val="1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ساختار سازمانی و شرح وظایف</w:t>
      </w:r>
    </w:p>
    <w:p w14:paraId="5E885585" w14:textId="77777777" w:rsidR="0044213C" w:rsidRPr="002D3D4B" w:rsidRDefault="0044213C" w:rsidP="0044213C">
      <w:pPr>
        <w:numPr>
          <w:ilvl w:val="0"/>
          <w:numId w:val="1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آموزش و ارزیابی صلاحیت</w:t>
      </w:r>
    </w:p>
    <w:p w14:paraId="2F45BA77" w14:textId="77777777" w:rsidR="0044213C" w:rsidRPr="002D3D4B" w:rsidRDefault="0044213C" w:rsidP="0044213C">
      <w:pPr>
        <w:numPr>
          <w:ilvl w:val="0"/>
          <w:numId w:val="1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روش‌ها و دستورالعمل‌های اجرایی</w:t>
      </w:r>
    </w:p>
    <w:p w14:paraId="210F42CC" w14:textId="77777777" w:rsidR="0044213C" w:rsidRPr="002D3D4B" w:rsidRDefault="0044213C" w:rsidP="0044213C">
      <w:pPr>
        <w:numPr>
          <w:ilvl w:val="0"/>
          <w:numId w:val="1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فهرست مستندات و سوابق</w:t>
      </w:r>
    </w:p>
    <w:p w14:paraId="61823E3C" w14:textId="77777777" w:rsidR="0044213C" w:rsidRPr="002D3D4B" w:rsidRDefault="0044213C" w:rsidP="0044213C">
      <w:pPr>
        <w:numPr>
          <w:ilvl w:val="0"/>
          <w:numId w:val="1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ثبت شکایات و نتایج رسیدگی</w:t>
      </w:r>
    </w:p>
    <w:p w14:paraId="5C9A717E" w14:textId="77777777" w:rsidR="0044213C" w:rsidRPr="002D3D4B" w:rsidRDefault="0044213C" w:rsidP="0044213C">
      <w:pPr>
        <w:numPr>
          <w:ilvl w:val="0"/>
          <w:numId w:val="1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فرم‌های عدم انطباق و اقدامات اصلاحی</w:t>
      </w:r>
    </w:p>
    <w:p w14:paraId="2C00C59E" w14:textId="77777777" w:rsidR="0044213C" w:rsidRPr="002D3D4B" w:rsidRDefault="0044213C" w:rsidP="0044213C">
      <w:pPr>
        <w:numPr>
          <w:ilvl w:val="0"/>
          <w:numId w:val="1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گزارش‌های بازنگری داخلی</w:t>
      </w:r>
    </w:p>
    <w:p w14:paraId="34AA05E2" w14:textId="77777777" w:rsidR="0044213C" w:rsidRPr="002D3D4B" w:rsidRDefault="0044213C" w:rsidP="0044213C">
      <w:pPr>
        <w:numPr>
          <w:ilvl w:val="0"/>
          <w:numId w:val="1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برنامه‌های بهبود</w:t>
      </w:r>
    </w:p>
    <w:p w14:paraId="79B06D83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276F11B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F57238B" w14:textId="77777777" w:rsidR="00486AA8" w:rsidRDefault="00486AA8" w:rsidP="0044213C">
      <w:pPr>
        <w:bidi/>
        <w:rPr>
          <w:rFonts w:cs="B Nazanin"/>
          <w:b/>
          <w:bCs/>
          <w:rtl/>
        </w:rPr>
      </w:pPr>
    </w:p>
    <w:p w14:paraId="4CFB75AB" w14:textId="77777777" w:rsidR="00486AA8" w:rsidRDefault="00486AA8" w:rsidP="00486AA8">
      <w:pPr>
        <w:bidi/>
        <w:rPr>
          <w:rFonts w:cs="B Nazanin"/>
          <w:b/>
          <w:bCs/>
          <w:rtl/>
        </w:rPr>
      </w:pPr>
    </w:p>
    <w:p w14:paraId="65DE09CB" w14:textId="77777777" w:rsidR="00486AA8" w:rsidRDefault="00486AA8" w:rsidP="00486AA8">
      <w:pPr>
        <w:bidi/>
        <w:rPr>
          <w:rFonts w:cs="B Nazanin"/>
          <w:b/>
          <w:bCs/>
          <w:rtl/>
        </w:rPr>
      </w:pPr>
    </w:p>
    <w:p w14:paraId="122AA770" w14:textId="77777777" w:rsidR="00486AA8" w:rsidRDefault="00486AA8" w:rsidP="00486AA8">
      <w:pPr>
        <w:bidi/>
        <w:rPr>
          <w:rFonts w:cs="B Nazanin"/>
          <w:b/>
          <w:bCs/>
          <w:rtl/>
        </w:rPr>
      </w:pPr>
    </w:p>
    <w:p w14:paraId="09661C61" w14:textId="77777777" w:rsidR="00486AA8" w:rsidRDefault="00486AA8" w:rsidP="00486AA8">
      <w:pPr>
        <w:bidi/>
        <w:rPr>
          <w:rFonts w:cs="B Nazanin"/>
          <w:b/>
          <w:bCs/>
          <w:rtl/>
        </w:rPr>
      </w:pPr>
    </w:p>
    <w:p w14:paraId="2D5B5A8E" w14:textId="77777777" w:rsidR="00486AA8" w:rsidRDefault="00486AA8" w:rsidP="00486AA8">
      <w:pPr>
        <w:bidi/>
        <w:rPr>
          <w:rFonts w:cs="B Nazanin"/>
          <w:b/>
          <w:bCs/>
          <w:rtl/>
        </w:rPr>
      </w:pPr>
    </w:p>
    <w:p w14:paraId="24ADBE99" w14:textId="77777777" w:rsidR="00486AA8" w:rsidRDefault="00486AA8" w:rsidP="00486AA8">
      <w:pPr>
        <w:bidi/>
        <w:rPr>
          <w:rFonts w:cs="B Nazanin"/>
          <w:b/>
          <w:bCs/>
          <w:rtl/>
        </w:rPr>
      </w:pPr>
    </w:p>
    <w:p w14:paraId="3875B239" w14:textId="77777777" w:rsidR="00486AA8" w:rsidRDefault="00486AA8" w:rsidP="00486AA8">
      <w:pPr>
        <w:bidi/>
        <w:rPr>
          <w:rFonts w:cs="B Nazanin"/>
          <w:b/>
          <w:bCs/>
          <w:rtl/>
        </w:rPr>
      </w:pPr>
    </w:p>
    <w:p w14:paraId="164308DB" w14:textId="77777777" w:rsidR="00486AA8" w:rsidRDefault="00486AA8" w:rsidP="00486AA8">
      <w:pPr>
        <w:bidi/>
        <w:rPr>
          <w:rFonts w:cs="B Nazanin"/>
          <w:b/>
          <w:bCs/>
          <w:rtl/>
        </w:rPr>
      </w:pPr>
    </w:p>
    <w:p w14:paraId="24B76C5D" w14:textId="77777777" w:rsidR="00486AA8" w:rsidRDefault="00486AA8" w:rsidP="00486AA8">
      <w:pPr>
        <w:bidi/>
        <w:rPr>
          <w:rFonts w:cs="B Nazanin"/>
          <w:b/>
          <w:bCs/>
          <w:rtl/>
        </w:rPr>
      </w:pPr>
    </w:p>
    <w:p w14:paraId="2BC4E51B" w14:textId="77777777" w:rsidR="00486AA8" w:rsidRDefault="00486AA8" w:rsidP="00486AA8">
      <w:pPr>
        <w:bidi/>
        <w:rPr>
          <w:rFonts w:cs="B Nazanin"/>
          <w:b/>
          <w:bCs/>
          <w:rtl/>
        </w:rPr>
      </w:pPr>
    </w:p>
    <w:p w14:paraId="3B9614ED" w14:textId="77777777" w:rsidR="00486AA8" w:rsidRDefault="00486AA8" w:rsidP="00486AA8">
      <w:pPr>
        <w:bidi/>
        <w:rPr>
          <w:rFonts w:cs="B Nazanin"/>
          <w:b/>
          <w:bCs/>
          <w:rtl/>
        </w:rPr>
      </w:pPr>
    </w:p>
    <w:p w14:paraId="0066468F" w14:textId="77777777" w:rsidR="0044213C" w:rsidRPr="002D3D4B" w:rsidRDefault="0044213C" w:rsidP="00486AA8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>راهنمای بازرس</w:t>
      </w:r>
      <w:r w:rsidRPr="002D3D4B">
        <w:rPr>
          <w:rFonts w:cs="B Nazanin"/>
          <w:b/>
          <w:bCs/>
          <w:lang w:bidi="fa-IR"/>
        </w:rPr>
        <w:t xml:space="preserve"> (Inspector Guidance)</w:t>
      </w:r>
    </w:p>
    <w:p w14:paraId="6EAD9B1C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هدف فصل</w:t>
      </w:r>
    </w:p>
    <w:p w14:paraId="15248619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ارزیابی این‌که بهره‌بردار دارای یک نظام مدیریتی مؤثر برای حفظ انطباق با الزامات طرح ارگانیک، مدیریت شایستگی کارکنان، کنترل مستندات، رسیدگی به شکایات و اجرای اقدامات اصلاحی و بهبود مستمر است</w:t>
      </w:r>
      <w:r w:rsidRPr="002D3D4B">
        <w:rPr>
          <w:rFonts w:cs="B Nazanin"/>
          <w:b/>
          <w:bCs/>
          <w:lang w:bidi="fa-IR"/>
        </w:rPr>
        <w:t>.</w:t>
      </w:r>
    </w:p>
    <w:p w14:paraId="353937C9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شواهد قابل قبول</w:t>
      </w:r>
    </w:p>
    <w:p w14:paraId="6F1DF787" w14:textId="77777777" w:rsidR="0044213C" w:rsidRPr="002D3D4B" w:rsidRDefault="0044213C" w:rsidP="0044213C">
      <w:pPr>
        <w:numPr>
          <w:ilvl w:val="0"/>
          <w:numId w:val="1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مستندات نظام مدیریت</w:t>
      </w:r>
    </w:p>
    <w:p w14:paraId="6BADEA41" w14:textId="77777777" w:rsidR="0044213C" w:rsidRPr="002D3D4B" w:rsidRDefault="0044213C" w:rsidP="0044213C">
      <w:pPr>
        <w:numPr>
          <w:ilvl w:val="0"/>
          <w:numId w:val="1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آموزش</w:t>
      </w:r>
    </w:p>
    <w:p w14:paraId="0A00B554" w14:textId="77777777" w:rsidR="0044213C" w:rsidRPr="002D3D4B" w:rsidRDefault="0044213C" w:rsidP="0044213C">
      <w:pPr>
        <w:numPr>
          <w:ilvl w:val="0"/>
          <w:numId w:val="1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پرونده‌های شکایات</w:t>
      </w:r>
    </w:p>
    <w:p w14:paraId="583918C7" w14:textId="77777777" w:rsidR="0044213C" w:rsidRPr="002D3D4B" w:rsidRDefault="0044213C" w:rsidP="0044213C">
      <w:pPr>
        <w:numPr>
          <w:ilvl w:val="0"/>
          <w:numId w:val="1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فرم‌های اقدامات اصلاحی</w:t>
      </w:r>
    </w:p>
    <w:p w14:paraId="21786C27" w14:textId="77777777" w:rsidR="0044213C" w:rsidRPr="002D3D4B" w:rsidRDefault="0044213C" w:rsidP="0044213C">
      <w:pPr>
        <w:numPr>
          <w:ilvl w:val="0"/>
          <w:numId w:val="1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گزارش‌های بازنگری</w:t>
      </w:r>
    </w:p>
    <w:p w14:paraId="23D9D030" w14:textId="77777777" w:rsidR="0044213C" w:rsidRPr="002D3D4B" w:rsidRDefault="0044213C" w:rsidP="0044213C">
      <w:pPr>
        <w:numPr>
          <w:ilvl w:val="0"/>
          <w:numId w:val="1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مصاحبه با مسئولان و کارکنان</w:t>
      </w:r>
    </w:p>
    <w:p w14:paraId="761487DE" w14:textId="77777777" w:rsidR="0044213C" w:rsidRPr="002D3D4B" w:rsidRDefault="0044213C" w:rsidP="0044213C">
      <w:pPr>
        <w:numPr>
          <w:ilvl w:val="0"/>
          <w:numId w:val="1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مشاهده اجرای رویه‌ها</w:t>
      </w:r>
    </w:p>
    <w:p w14:paraId="0CAD45F7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نمونه‌های عدم انطباق</w:t>
      </w:r>
    </w:p>
    <w:p w14:paraId="6E61C103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جزئی</w:t>
      </w:r>
      <w:r w:rsidRPr="002D3D4B">
        <w:rPr>
          <w:rFonts w:cs="B Nazanin"/>
          <w:b/>
          <w:bCs/>
          <w:lang w:bidi="fa-IR"/>
        </w:rPr>
        <w:t xml:space="preserve"> (Minor):</w:t>
      </w:r>
    </w:p>
    <w:p w14:paraId="37367758" w14:textId="77777777" w:rsidR="0044213C" w:rsidRPr="002D3D4B" w:rsidRDefault="0044213C" w:rsidP="0044213C">
      <w:pPr>
        <w:numPr>
          <w:ilvl w:val="0"/>
          <w:numId w:val="13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نقص محدود در ثبت سوابق آموزش یا شکایات، بدون تأثیر بر اثربخشی سیستم</w:t>
      </w:r>
      <w:r w:rsidRPr="002D3D4B">
        <w:rPr>
          <w:rFonts w:cs="B Nazanin"/>
          <w:b/>
          <w:bCs/>
          <w:lang w:bidi="fa-IR"/>
        </w:rPr>
        <w:t>.</w:t>
      </w:r>
    </w:p>
    <w:p w14:paraId="3F8D2A22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عمده</w:t>
      </w:r>
      <w:r w:rsidRPr="002D3D4B">
        <w:rPr>
          <w:rFonts w:cs="B Nazanin"/>
          <w:b/>
          <w:bCs/>
          <w:lang w:bidi="fa-IR"/>
        </w:rPr>
        <w:t xml:space="preserve"> (Major):</w:t>
      </w:r>
    </w:p>
    <w:p w14:paraId="259638EA" w14:textId="77777777" w:rsidR="0044213C" w:rsidRPr="002D3D4B" w:rsidRDefault="0044213C" w:rsidP="0044213C">
      <w:pPr>
        <w:numPr>
          <w:ilvl w:val="0"/>
          <w:numId w:val="14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نبود فرآیند مؤثر برای کنترل مستندات، رسیدگی به شکایات یا اجرای اقدامات اصلاحی</w:t>
      </w:r>
      <w:r w:rsidRPr="002D3D4B">
        <w:rPr>
          <w:rFonts w:cs="B Nazanin"/>
          <w:b/>
          <w:bCs/>
          <w:lang w:bidi="fa-IR"/>
        </w:rPr>
        <w:t>.</w:t>
      </w:r>
    </w:p>
    <w:p w14:paraId="0F122554" w14:textId="77777777" w:rsidR="0044213C" w:rsidRPr="002D3D4B" w:rsidRDefault="0044213C" w:rsidP="0044213C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بحرانی</w:t>
      </w:r>
      <w:r w:rsidRPr="002D3D4B">
        <w:rPr>
          <w:rFonts w:cs="B Nazanin"/>
          <w:b/>
          <w:bCs/>
          <w:lang w:bidi="fa-IR"/>
        </w:rPr>
        <w:t xml:space="preserve"> (Critical):</w:t>
      </w:r>
    </w:p>
    <w:p w14:paraId="462EC375" w14:textId="77777777" w:rsidR="0044213C" w:rsidRPr="002D3D4B" w:rsidRDefault="0044213C" w:rsidP="0044213C">
      <w:pPr>
        <w:numPr>
          <w:ilvl w:val="0"/>
          <w:numId w:val="15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فقدان کامل نظام مدیریت مؤثر، عدم رسیدگی به عدم انطباق‌های مهم، یا ارائه سوابق جعلی یا دستکاری‌شده</w:t>
      </w:r>
      <w:r w:rsidRPr="002D3D4B">
        <w:rPr>
          <w:rFonts w:cs="B Nazanin"/>
          <w:b/>
          <w:bCs/>
          <w:lang w:bidi="fa-IR"/>
        </w:rPr>
        <w:t>.</w:t>
      </w:r>
    </w:p>
    <w:p w14:paraId="29ACDF0E" w14:textId="4994D1D6" w:rsidR="0044213C" w:rsidRPr="002D3D4B" w:rsidRDefault="0044213C" w:rsidP="00486AA8">
      <w:pPr>
        <w:bidi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lang w:bidi="fa-IR"/>
        </w:rPr>
        <w:pict w14:anchorId="6B089F2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7F5F865" w14:textId="77777777" w:rsidR="0044213C" w:rsidRPr="002D3D4B" w:rsidRDefault="0044213C" w:rsidP="0044213C">
      <w:pPr>
        <w:bidi/>
        <w:rPr>
          <w:rFonts w:cs="B Nazanin"/>
          <w:b/>
          <w:bCs/>
          <w:rtl/>
          <w:lang w:bidi="fa-IR"/>
        </w:rPr>
      </w:pPr>
    </w:p>
    <w:p w14:paraId="0EB4C685" w14:textId="7C9CBA9C" w:rsidR="00BD76C6" w:rsidRPr="0044213C" w:rsidRDefault="00BD76C6" w:rsidP="0044213C"/>
    <w:sectPr w:rsidR="00BD76C6" w:rsidRPr="0044213C" w:rsidSect="003856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E53B2" w14:textId="77777777" w:rsidR="007164D9" w:rsidRDefault="007164D9" w:rsidP="00890B58">
      <w:pPr>
        <w:spacing w:after="0" w:line="240" w:lineRule="auto"/>
      </w:pPr>
      <w:r>
        <w:separator/>
      </w:r>
    </w:p>
  </w:endnote>
  <w:endnote w:type="continuationSeparator" w:id="0">
    <w:p w14:paraId="7F3EDF75" w14:textId="77777777" w:rsidR="007164D9" w:rsidRDefault="007164D9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F74AB" w14:textId="77777777" w:rsidR="00486AA8" w:rsidRDefault="00486A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BB7F1B" w:rsidRPr="00985ABD" w:rsidRDefault="00BB7F1B" w:rsidP="00350113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213C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BB7F1B" w:rsidRPr="000F0ED5" w:rsidRDefault="00BB7F1B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BB7F1B" w:rsidRPr="000F0ED5" w:rsidRDefault="00BB7F1B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 </w:t>
    </w:r>
  </w:p>
  <w:p w14:paraId="7880BB74" w14:textId="77777777" w:rsidR="00BB7F1B" w:rsidRPr="00CA7D58" w:rsidRDefault="00BB7F1B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E2039" w14:textId="77777777" w:rsidR="00486AA8" w:rsidRDefault="00486A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623482" w14:textId="77777777" w:rsidR="007164D9" w:rsidRDefault="007164D9" w:rsidP="00890B58">
      <w:pPr>
        <w:spacing w:after="0" w:line="240" w:lineRule="auto"/>
      </w:pPr>
      <w:r>
        <w:separator/>
      </w:r>
    </w:p>
  </w:footnote>
  <w:footnote w:type="continuationSeparator" w:id="0">
    <w:p w14:paraId="76A6C3FD" w14:textId="77777777" w:rsidR="007164D9" w:rsidRDefault="007164D9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4B9CB" w14:textId="77777777" w:rsidR="00486AA8" w:rsidRDefault="00486A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       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44213C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4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4663F995" w:rsidR="00BB7F1B" w:rsidRDefault="00BB7F1B" w:rsidP="00BB7F1B">
    <w:pPr>
      <w:tabs>
        <w:tab w:val="left" w:pos="1560"/>
        <w:tab w:val="center" w:pos="4513"/>
        <w:tab w:val="center" w:pos="4680"/>
        <w:tab w:val="left" w:pos="7071"/>
        <w:tab w:val="right" w:pos="9360"/>
      </w:tabs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                                                                                                              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02/03/1405                          </w:t>
    </w:r>
  </w:p>
  <w:p w14:paraId="0FE75FA8" w14:textId="58BC75A3" w:rsidR="00BB7F1B" w:rsidRPr="00BB7F1B" w:rsidRDefault="00BB7F1B" w:rsidP="00486AA8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/>
        <w:sz w:val="18"/>
        <w:szCs w:val="18"/>
        <w:rtl/>
        <w:lang w:bidi="fa-IR"/>
      </w:rPr>
    </w:pP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Pr="00BB7F1B">
      <w:rPr>
        <w:rFonts w:ascii="Arial" w:eastAsia="Times New Roman" w:hAnsi="Arial" w:cs="B Nazanin" w:hint="cs"/>
        <w:bCs/>
        <w:sz w:val="20"/>
        <w:szCs w:val="20"/>
        <w:rtl/>
        <w:lang w:bidi="fa-IR"/>
      </w:rPr>
      <w:t>کد سند</w:t>
    </w:r>
    <w:bookmarkStart w:id="0" w:name="_GoBack"/>
    <w:r w:rsidR="00082784">
      <w:rPr>
        <w:rFonts w:ascii="Arial" w:eastAsia="Times New Roman" w:hAnsi="Arial" w:cs="B Nazanin" w:hint="cs"/>
        <w:bCs/>
        <w:sz w:val="20"/>
        <w:szCs w:val="20"/>
        <w:rtl/>
        <w:lang w:bidi="fa-IR"/>
      </w:rPr>
      <w:t>:</w:t>
    </w:r>
    <w:r w:rsidR="0044213C" w:rsidRPr="0044213C">
      <w:t xml:space="preserve"> </w:t>
    </w:r>
    <w:r w:rsidR="00486AA8" w:rsidRPr="00486AA8">
      <w:rPr>
        <w:b/>
        <w:bCs/>
      </w:rPr>
      <w:t>CAB-FR-MSIO000</w:t>
    </w:r>
    <w:bookmarkEnd w:id="0"/>
  </w:p>
  <w:p w14:paraId="5AA1C12D" w14:textId="1E78A5DA" w:rsidR="00BB7F1B" w:rsidRPr="00185C1A" w:rsidRDefault="00BB7F1B" w:rsidP="000F0ED5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 </w:t>
    </w:r>
  </w:p>
  <w:p w14:paraId="0A7CCAFF" w14:textId="77777777" w:rsidR="00BB7F1B" w:rsidRPr="008E4416" w:rsidRDefault="00BB7F1B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04D3F" w14:textId="77777777" w:rsidR="00486AA8" w:rsidRDefault="00486A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471"/>
    <w:multiLevelType w:val="multilevel"/>
    <w:tmpl w:val="00BC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023DD"/>
    <w:multiLevelType w:val="multilevel"/>
    <w:tmpl w:val="0F48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A1834"/>
    <w:multiLevelType w:val="multilevel"/>
    <w:tmpl w:val="7EF0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240D6"/>
    <w:multiLevelType w:val="multilevel"/>
    <w:tmpl w:val="3352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B27CB"/>
    <w:multiLevelType w:val="multilevel"/>
    <w:tmpl w:val="A9BC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5181E"/>
    <w:multiLevelType w:val="multilevel"/>
    <w:tmpl w:val="D8D4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143CB5"/>
    <w:multiLevelType w:val="multilevel"/>
    <w:tmpl w:val="71E0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B42C4"/>
    <w:multiLevelType w:val="multilevel"/>
    <w:tmpl w:val="3EBC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F87B43"/>
    <w:multiLevelType w:val="multilevel"/>
    <w:tmpl w:val="1720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986754"/>
    <w:multiLevelType w:val="multilevel"/>
    <w:tmpl w:val="8FF2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60D34"/>
    <w:multiLevelType w:val="multilevel"/>
    <w:tmpl w:val="8C28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9C400A"/>
    <w:multiLevelType w:val="multilevel"/>
    <w:tmpl w:val="F932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DB316A"/>
    <w:multiLevelType w:val="multilevel"/>
    <w:tmpl w:val="EA3A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DD75A5"/>
    <w:multiLevelType w:val="multilevel"/>
    <w:tmpl w:val="133E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127D92"/>
    <w:multiLevelType w:val="multilevel"/>
    <w:tmpl w:val="3F24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13205"/>
    <w:multiLevelType w:val="multilevel"/>
    <w:tmpl w:val="45F0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0"/>
  </w:num>
  <w:num w:numId="5">
    <w:abstractNumId w:val="0"/>
  </w:num>
  <w:num w:numId="6">
    <w:abstractNumId w:val="15"/>
  </w:num>
  <w:num w:numId="7">
    <w:abstractNumId w:val="4"/>
  </w:num>
  <w:num w:numId="8">
    <w:abstractNumId w:val="12"/>
  </w:num>
  <w:num w:numId="9">
    <w:abstractNumId w:val="11"/>
  </w:num>
  <w:num w:numId="10">
    <w:abstractNumId w:val="5"/>
  </w:num>
  <w:num w:numId="11">
    <w:abstractNumId w:val="1"/>
  </w:num>
  <w:num w:numId="12">
    <w:abstractNumId w:val="7"/>
  </w:num>
  <w:num w:numId="13">
    <w:abstractNumId w:val="9"/>
  </w:num>
  <w:num w:numId="14">
    <w:abstractNumId w:val="13"/>
  </w:num>
  <w:num w:numId="15">
    <w:abstractNumId w:val="3"/>
  </w:num>
  <w:num w:numId="1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278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475F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074D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1B07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213C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86AA8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2C83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226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86A18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164D9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C708F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018A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31D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647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361B5"/>
    <w:rsid w:val="00B42F66"/>
    <w:rsid w:val="00B52A28"/>
    <w:rsid w:val="00B52DD0"/>
    <w:rsid w:val="00B57B92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B7F1B"/>
    <w:rsid w:val="00BC3FA9"/>
    <w:rsid w:val="00BC558B"/>
    <w:rsid w:val="00BC73B0"/>
    <w:rsid w:val="00BD4676"/>
    <w:rsid w:val="00BD76C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70C6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36417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32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F1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F1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B7F1B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F1B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F1B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F1B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F1B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F1B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B7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F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F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F1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B7F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F1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F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F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F1B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B7F1B"/>
    <w:rPr>
      <w:b/>
      <w:bCs/>
      <w:smallCaps/>
      <w:color w:val="365F9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BB7F1B"/>
  </w:style>
  <w:style w:type="table" w:styleId="PlainTable2">
    <w:name w:val="Plain Table 2"/>
    <w:basedOn w:val="TableNormal"/>
    <w:uiPriority w:val="42"/>
    <w:rsid w:val="002507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4C655-80FD-4AFF-8F80-C70AE4F0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2026-08-09T07:44:00Z</dcterms:created>
  <dcterms:modified xsi:type="dcterms:W3CDTF">2026-08-09T07:44:00Z</dcterms:modified>
</cp:coreProperties>
</file>