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6F0D" w:rsidRDefault="00000000">
      <w:pPr>
        <w:pStyle w:val="Title"/>
      </w:pPr>
      <w:r>
        <w:t>فرم بازنگری دوره‌ای عملکرد بی‌طرفی</w:t>
      </w:r>
    </w:p>
    <w:p w:rsidR="00096F0D" w:rsidRDefault="00000000">
      <w:r>
        <w:t>کد فرم: QMS-RV-IM01</w:t>
      </w:r>
    </w:p>
    <w:p w:rsidR="00096F0D" w:rsidRDefault="00000000">
      <w:r>
        <w:t>تاریخ تدوین: ۱۴۰۴/۰۳/۲۴</w:t>
      </w:r>
    </w:p>
    <w:p w:rsidR="00096F0D" w:rsidRDefault="00000000">
      <w:r>
        <w:t>واحد مسئول: تضمین کیفیت / کمیته بی‌طرفی</w:t>
      </w:r>
    </w:p>
    <w:p w:rsidR="00096F0D" w:rsidRDefault="00000000">
      <w:pPr>
        <w:pStyle w:val="Heading1"/>
      </w:pPr>
      <w:r>
        <w:t>🗓 دوره بازنگری</w:t>
      </w:r>
    </w:p>
    <w:p w:rsidR="00096F0D" w:rsidRDefault="00000000">
      <w:r>
        <w:t>بازه زمانی بازنگری: ................. الی .....................</w:t>
      </w:r>
    </w:p>
    <w:p w:rsidR="00096F0D" w:rsidRDefault="00000000">
      <w:r>
        <w:t>تاریخ جلسه بازنگری: ........................................</w:t>
      </w:r>
    </w:p>
    <w:p w:rsidR="00096F0D" w:rsidRDefault="00000000">
      <w:pPr>
        <w:pStyle w:val="Heading1"/>
      </w:pPr>
      <w:r>
        <w:t>📋 ارزیابی شاخص‌های کلیدی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096F0D">
        <w:tc>
          <w:tcPr>
            <w:tcW w:w="2160" w:type="dxa"/>
          </w:tcPr>
          <w:p w:rsidR="00096F0D" w:rsidRDefault="00000000">
            <w:r>
              <w:t>شاخص</w:t>
            </w:r>
          </w:p>
        </w:tc>
        <w:tc>
          <w:tcPr>
            <w:tcW w:w="2160" w:type="dxa"/>
          </w:tcPr>
          <w:p w:rsidR="00096F0D" w:rsidRDefault="00000000">
            <w:r>
              <w:t>وضعیت فعلی</w:t>
            </w:r>
          </w:p>
        </w:tc>
        <w:tc>
          <w:tcPr>
            <w:tcW w:w="2160" w:type="dxa"/>
          </w:tcPr>
          <w:p w:rsidR="00096F0D" w:rsidRDefault="00000000">
            <w:r>
              <w:t>تحلیل نقاط ضعف/ریسک</w:t>
            </w:r>
          </w:p>
        </w:tc>
        <w:tc>
          <w:tcPr>
            <w:tcW w:w="2160" w:type="dxa"/>
          </w:tcPr>
          <w:p w:rsidR="00096F0D" w:rsidRDefault="00000000">
            <w:r>
              <w:t>اقدام اصلاحی/پیشنهاد</w:t>
            </w:r>
          </w:p>
        </w:tc>
      </w:tr>
      <w:tr w:rsidR="00096F0D">
        <w:tc>
          <w:tcPr>
            <w:tcW w:w="2160" w:type="dxa"/>
          </w:tcPr>
          <w:p w:rsidR="00096F0D" w:rsidRDefault="00096F0D"/>
        </w:tc>
        <w:tc>
          <w:tcPr>
            <w:tcW w:w="2160" w:type="dxa"/>
          </w:tcPr>
          <w:p w:rsidR="00096F0D" w:rsidRDefault="00096F0D"/>
        </w:tc>
        <w:tc>
          <w:tcPr>
            <w:tcW w:w="2160" w:type="dxa"/>
          </w:tcPr>
          <w:p w:rsidR="00096F0D" w:rsidRDefault="00096F0D"/>
        </w:tc>
        <w:tc>
          <w:tcPr>
            <w:tcW w:w="2160" w:type="dxa"/>
          </w:tcPr>
          <w:p w:rsidR="00096F0D" w:rsidRDefault="00096F0D"/>
        </w:tc>
      </w:tr>
      <w:tr w:rsidR="00096F0D">
        <w:tc>
          <w:tcPr>
            <w:tcW w:w="2160" w:type="dxa"/>
          </w:tcPr>
          <w:p w:rsidR="00096F0D" w:rsidRDefault="00096F0D"/>
        </w:tc>
        <w:tc>
          <w:tcPr>
            <w:tcW w:w="2160" w:type="dxa"/>
          </w:tcPr>
          <w:p w:rsidR="00096F0D" w:rsidRDefault="00096F0D"/>
        </w:tc>
        <w:tc>
          <w:tcPr>
            <w:tcW w:w="2160" w:type="dxa"/>
          </w:tcPr>
          <w:p w:rsidR="00096F0D" w:rsidRDefault="00096F0D"/>
        </w:tc>
        <w:tc>
          <w:tcPr>
            <w:tcW w:w="2160" w:type="dxa"/>
          </w:tcPr>
          <w:p w:rsidR="00096F0D" w:rsidRDefault="00096F0D"/>
        </w:tc>
      </w:tr>
      <w:tr w:rsidR="00096F0D">
        <w:tc>
          <w:tcPr>
            <w:tcW w:w="2160" w:type="dxa"/>
          </w:tcPr>
          <w:p w:rsidR="00096F0D" w:rsidRDefault="00096F0D"/>
        </w:tc>
        <w:tc>
          <w:tcPr>
            <w:tcW w:w="2160" w:type="dxa"/>
          </w:tcPr>
          <w:p w:rsidR="00096F0D" w:rsidRDefault="00096F0D"/>
        </w:tc>
        <w:tc>
          <w:tcPr>
            <w:tcW w:w="2160" w:type="dxa"/>
          </w:tcPr>
          <w:p w:rsidR="00096F0D" w:rsidRDefault="00096F0D"/>
        </w:tc>
        <w:tc>
          <w:tcPr>
            <w:tcW w:w="2160" w:type="dxa"/>
          </w:tcPr>
          <w:p w:rsidR="00096F0D" w:rsidRDefault="00096F0D"/>
        </w:tc>
      </w:tr>
      <w:tr w:rsidR="00096F0D">
        <w:tc>
          <w:tcPr>
            <w:tcW w:w="2160" w:type="dxa"/>
          </w:tcPr>
          <w:p w:rsidR="00096F0D" w:rsidRDefault="00096F0D"/>
        </w:tc>
        <w:tc>
          <w:tcPr>
            <w:tcW w:w="2160" w:type="dxa"/>
          </w:tcPr>
          <w:p w:rsidR="00096F0D" w:rsidRDefault="00096F0D"/>
        </w:tc>
        <w:tc>
          <w:tcPr>
            <w:tcW w:w="2160" w:type="dxa"/>
          </w:tcPr>
          <w:p w:rsidR="00096F0D" w:rsidRDefault="00096F0D"/>
        </w:tc>
        <w:tc>
          <w:tcPr>
            <w:tcW w:w="2160" w:type="dxa"/>
          </w:tcPr>
          <w:p w:rsidR="00096F0D" w:rsidRDefault="00096F0D"/>
        </w:tc>
      </w:tr>
      <w:tr w:rsidR="00096F0D">
        <w:tc>
          <w:tcPr>
            <w:tcW w:w="2160" w:type="dxa"/>
          </w:tcPr>
          <w:p w:rsidR="00096F0D" w:rsidRDefault="00096F0D"/>
        </w:tc>
        <w:tc>
          <w:tcPr>
            <w:tcW w:w="2160" w:type="dxa"/>
          </w:tcPr>
          <w:p w:rsidR="00096F0D" w:rsidRDefault="00096F0D"/>
        </w:tc>
        <w:tc>
          <w:tcPr>
            <w:tcW w:w="2160" w:type="dxa"/>
          </w:tcPr>
          <w:p w:rsidR="00096F0D" w:rsidRDefault="00096F0D"/>
        </w:tc>
        <w:tc>
          <w:tcPr>
            <w:tcW w:w="2160" w:type="dxa"/>
          </w:tcPr>
          <w:p w:rsidR="00096F0D" w:rsidRDefault="00096F0D"/>
        </w:tc>
      </w:tr>
    </w:tbl>
    <w:p w:rsidR="00096F0D" w:rsidRDefault="00000000">
      <w:pPr>
        <w:pStyle w:val="Heading1"/>
      </w:pPr>
      <w:r>
        <w:t>📈 منابع بررسی‌شده</w:t>
      </w:r>
    </w:p>
    <w:p w:rsidR="00096F0D" w:rsidRDefault="00000000">
      <w:r>
        <w:t>- گزارش تضاد منافع</w:t>
      </w:r>
    </w:p>
    <w:p w:rsidR="00096F0D" w:rsidRDefault="00000000">
      <w:r>
        <w:t>- گزارش شکایات مرتبط با بی‌طرفی</w:t>
      </w:r>
    </w:p>
    <w:p w:rsidR="00096F0D" w:rsidRDefault="00000000">
      <w:r>
        <w:t>- گزارش‌های ممیزی داخلی</w:t>
      </w:r>
    </w:p>
    <w:p w:rsidR="00096F0D" w:rsidRDefault="00000000">
      <w:r>
        <w:t>- بازخورد کارکنان و ذی‌نفعان</w:t>
      </w:r>
    </w:p>
    <w:p w:rsidR="00096F0D" w:rsidRDefault="00000000">
      <w:pPr>
        <w:pStyle w:val="Heading1"/>
      </w:pPr>
      <w:r>
        <w:t>🖊 نتیجه‌گیری و اقدامات نهایی</w:t>
      </w:r>
    </w:p>
    <w:p w:rsidR="00096F0D" w:rsidRDefault="00000000">
      <w:r>
        <w:t>......................................................................................</w:t>
      </w:r>
    </w:p>
    <w:p w:rsidR="00096F0D" w:rsidRDefault="00000000">
      <w:r>
        <w:t>......................................................................................</w:t>
      </w:r>
    </w:p>
    <w:p w:rsidR="00096F0D" w:rsidRDefault="00000000">
      <w:pPr>
        <w:pStyle w:val="Heading1"/>
      </w:pPr>
      <w:r>
        <w:t>✍ امضای اعضای کمیته بی‌طرفی</w:t>
      </w:r>
    </w:p>
    <w:p w:rsidR="00096F0D" w:rsidRDefault="00000000">
      <w:r>
        <w:t>نام و نام خانوادگی:                       سمت:                      امضاء:</w:t>
      </w:r>
    </w:p>
    <w:sectPr w:rsidR="00096F0D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777C" w:rsidRDefault="00AB777C" w:rsidP="0038330A">
      <w:pPr>
        <w:spacing w:after="0" w:line="240" w:lineRule="auto"/>
      </w:pPr>
      <w:r>
        <w:separator/>
      </w:r>
    </w:p>
  </w:endnote>
  <w:endnote w:type="continuationSeparator" w:id="0">
    <w:p w:rsidR="00AB777C" w:rsidRDefault="00AB777C" w:rsidP="00383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777C" w:rsidRDefault="00AB777C" w:rsidP="0038330A">
      <w:pPr>
        <w:spacing w:after="0" w:line="240" w:lineRule="auto"/>
      </w:pPr>
      <w:r>
        <w:separator/>
      </w:r>
    </w:p>
  </w:footnote>
  <w:footnote w:type="continuationSeparator" w:id="0">
    <w:p w:rsidR="00AB777C" w:rsidRDefault="00AB777C" w:rsidP="00383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330A" w:rsidRPr="0038330A" w:rsidRDefault="0038330A" w:rsidP="0038330A">
    <w:pPr>
      <w:pStyle w:val="Header"/>
      <w:jc w:val="right"/>
    </w:pPr>
    <w:r>
      <w:rPr>
        <w:noProof/>
      </w:rPr>
      <w:drawing>
        <wp:inline distT="0" distB="0" distL="0" distR="0">
          <wp:extent cx="1315743" cy="583268"/>
          <wp:effectExtent l="0" t="0" r="5080" b="1270"/>
          <wp:docPr id="8320687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068763" name="Picture 8320687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183" cy="606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51609809">
    <w:abstractNumId w:val="8"/>
  </w:num>
  <w:num w:numId="2" w16cid:durableId="792213787">
    <w:abstractNumId w:val="6"/>
  </w:num>
  <w:num w:numId="3" w16cid:durableId="1218053928">
    <w:abstractNumId w:val="5"/>
  </w:num>
  <w:num w:numId="4" w16cid:durableId="955986304">
    <w:abstractNumId w:val="4"/>
  </w:num>
  <w:num w:numId="5" w16cid:durableId="1998998222">
    <w:abstractNumId w:val="7"/>
  </w:num>
  <w:num w:numId="6" w16cid:durableId="1402563784">
    <w:abstractNumId w:val="3"/>
  </w:num>
  <w:num w:numId="7" w16cid:durableId="1458373412">
    <w:abstractNumId w:val="2"/>
  </w:num>
  <w:num w:numId="8" w16cid:durableId="1285773699">
    <w:abstractNumId w:val="1"/>
  </w:num>
  <w:num w:numId="9" w16cid:durableId="32397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6F0D"/>
    <w:rsid w:val="0015074B"/>
    <w:rsid w:val="00285116"/>
    <w:rsid w:val="0029639D"/>
    <w:rsid w:val="00326F90"/>
    <w:rsid w:val="0038330A"/>
    <w:rsid w:val="00AA1D8D"/>
    <w:rsid w:val="00AB777C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011417A1-5C35-F748-B4D8-7999CF59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alireza masoudnia</cp:lastModifiedBy>
  <cp:revision>2</cp:revision>
  <dcterms:created xsi:type="dcterms:W3CDTF">2025-06-13T06:50:00Z</dcterms:created>
  <dcterms:modified xsi:type="dcterms:W3CDTF">2025-06-13T06:50:00Z</dcterms:modified>
  <cp:category/>
</cp:coreProperties>
</file>